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4C2D6" w14:textId="77777777" w:rsidR="00EF58F2" w:rsidRDefault="001B11F8">
      <w:pPr>
        <w:rPr>
          <w:sz w:val="32"/>
          <w:szCs w:val="32"/>
        </w:rPr>
      </w:pPr>
      <w:r>
        <w:rPr>
          <w:sz w:val="32"/>
          <w:szCs w:val="32"/>
        </w:rPr>
        <w:t>Refund Policy</w:t>
      </w:r>
    </w:p>
    <w:p w14:paraId="731369ED" w14:textId="77777777" w:rsidR="001B11F8" w:rsidRDefault="001B11F8" w:rsidP="001B11F8">
      <w:pPr>
        <w:pStyle w:val="ListParagraph"/>
        <w:numPr>
          <w:ilvl w:val="0"/>
          <w:numId w:val="1"/>
        </w:numPr>
        <w:rPr>
          <w:sz w:val="32"/>
          <w:szCs w:val="32"/>
        </w:rPr>
      </w:pPr>
      <w:r>
        <w:rPr>
          <w:sz w:val="32"/>
          <w:szCs w:val="32"/>
        </w:rPr>
        <w:t>No refund of registration fee shall be made under any circumstances whatsoever. It is towards administrative expenses incurred by the company.</w:t>
      </w:r>
    </w:p>
    <w:p w14:paraId="4AD38F4D" w14:textId="77777777" w:rsidR="001B11F8" w:rsidRDefault="001B11F8" w:rsidP="001B11F8">
      <w:pPr>
        <w:pStyle w:val="ListParagraph"/>
        <w:numPr>
          <w:ilvl w:val="0"/>
          <w:numId w:val="1"/>
        </w:numPr>
        <w:rPr>
          <w:sz w:val="32"/>
          <w:szCs w:val="32"/>
        </w:rPr>
      </w:pPr>
      <w:r>
        <w:rPr>
          <w:sz w:val="32"/>
          <w:szCs w:val="32"/>
        </w:rPr>
        <w:t>If any student pays the fee for any course and wants to withdraws/asks for refund before the commencement of classes/course in the institute, the admission fee will be refunded and 10% of the first installment of tuition fee will be deducted and the balance amount of tuition fee of 1</w:t>
      </w:r>
      <w:r w:rsidRPr="001B11F8">
        <w:rPr>
          <w:sz w:val="32"/>
          <w:szCs w:val="32"/>
          <w:vertAlign w:val="superscript"/>
        </w:rPr>
        <w:t>st</w:t>
      </w:r>
      <w:r>
        <w:rPr>
          <w:sz w:val="32"/>
          <w:szCs w:val="32"/>
        </w:rPr>
        <w:t xml:space="preserve"> installment will be refunded along with PDCs submitted, if any.</w:t>
      </w:r>
    </w:p>
    <w:p w14:paraId="312D4D86" w14:textId="77777777" w:rsidR="001B11F8" w:rsidRDefault="004923D3" w:rsidP="001B11F8">
      <w:pPr>
        <w:pStyle w:val="ListParagraph"/>
        <w:numPr>
          <w:ilvl w:val="0"/>
          <w:numId w:val="1"/>
        </w:numPr>
        <w:rPr>
          <w:sz w:val="32"/>
          <w:szCs w:val="32"/>
        </w:rPr>
      </w:pPr>
      <w:proofErr w:type="spellStart"/>
      <w:r>
        <w:rPr>
          <w:sz w:val="32"/>
          <w:szCs w:val="32"/>
        </w:rPr>
        <w:t>It</w:t>
      </w:r>
      <w:proofErr w:type="spellEnd"/>
      <w:r>
        <w:rPr>
          <w:sz w:val="32"/>
          <w:szCs w:val="32"/>
        </w:rPr>
        <w:t xml:space="preserve"> a student of any course leaves the classes / Institute within 10 days from the date of commencement of the classes/course in the institute due to whatsoever reason, the admission fee will be refunded and 15% of the first installment of the tuition fee will be deducted and the balance amount of tuition fee of 1</w:t>
      </w:r>
      <w:r w:rsidRPr="004923D3">
        <w:rPr>
          <w:sz w:val="32"/>
          <w:szCs w:val="32"/>
          <w:vertAlign w:val="superscript"/>
        </w:rPr>
        <w:t>st</w:t>
      </w:r>
      <w:r>
        <w:rPr>
          <w:sz w:val="32"/>
          <w:szCs w:val="32"/>
        </w:rPr>
        <w:t xml:space="preserve"> installment will be refunded along with PDC’s submitted, if any.</w:t>
      </w:r>
    </w:p>
    <w:p w14:paraId="3203CB46" w14:textId="77777777" w:rsidR="004923D3" w:rsidRDefault="004923D3" w:rsidP="001B11F8">
      <w:pPr>
        <w:pStyle w:val="ListParagraph"/>
        <w:numPr>
          <w:ilvl w:val="0"/>
          <w:numId w:val="1"/>
        </w:numPr>
        <w:rPr>
          <w:sz w:val="32"/>
          <w:szCs w:val="32"/>
        </w:rPr>
      </w:pPr>
      <w:r>
        <w:rPr>
          <w:sz w:val="32"/>
          <w:szCs w:val="32"/>
        </w:rPr>
        <w:t>If a student of any course leaves the classes/Institute within 20 days from the date of commencement of the classes/course in the institute due to whatsoever reason, the admission fee will be refunded and 25% of the first installment of tuition fee will be deducted and the balance amount of tuition fee of 1</w:t>
      </w:r>
      <w:r w:rsidRPr="004923D3">
        <w:rPr>
          <w:sz w:val="32"/>
          <w:szCs w:val="32"/>
          <w:vertAlign w:val="superscript"/>
        </w:rPr>
        <w:t>st</w:t>
      </w:r>
      <w:r>
        <w:rPr>
          <w:sz w:val="32"/>
          <w:szCs w:val="32"/>
        </w:rPr>
        <w:t xml:space="preserve"> installment</w:t>
      </w:r>
      <w:r w:rsidR="006F1A1D">
        <w:rPr>
          <w:sz w:val="32"/>
          <w:szCs w:val="32"/>
        </w:rPr>
        <w:t xml:space="preserve"> will be refunded along with PDCs submitted, if any.</w:t>
      </w:r>
    </w:p>
    <w:p w14:paraId="5699FBBE" w14:textId="77777777" w:rsidR="006F1A1D" w:rsidRDefault="006F1A1D" w:rsidP="001B11F8">
      <w:pPr>
        <w:pStyle w:val="ListParagraph"/>
        <w:numPr>
          <w:ilvl w:val="0"/>
          <w:numId w:val="1"/>
        </w:numPr>
        <w:rPr>
          <w:sz w:val="32"/>
          <w:szCs w:val="32"/>
        </w:rPr>
      </w:pPr>
      <w:r>
        <w:rPr>
          <w:sz w:val="32"/>
          <w:szCs w:val="32"/>
        </w:rPr>
        <w:t xml:space="preserve">If any student leaves the classes/Institute after 20 days from the date of commencement of the class/course in the institute due to whatsoever reason, then no refund of admission fee the tuition fee paid &amp; </w:t>
      </w:r>
      <w:proofErr w:type="spellStart"/>
      <w:r>
        <w:rPr>
          <w:sz w:val="32"/>
          <w:szCs w:val="32"/>
        </w:rPr>
        <w:t>encashed</w:t>
      </w:r>
      <w:proofErr w:type="spellEnd"/>
      <w:r>
        <w:rPr>
          <w:sz w:val="32"/>
          <w:szCs w:val="32"/>
        </w:rPr>
        <w:t xml:space="preserve"> will be made under any circumstances. Only the PDCs (if any) which have not been </w:t>
      </w:r>
      <w:proofErr w:type="spellStart"/>
      <w:r>
        <w:rPr>
          <w:sz w:val="32"/>
          <w:szCs w:val="32"/>
        </w:rPr>
        <w:t>encashed</w:t>
      </w:r>
      <w:proofErr w:type="spellEnd"/>
      <w:r>
        <w:rPr>
          <w:sz w:val="32"/>
          <w:szCs w:val="32"/>
        </w:rPr>
        <w:t xml:space="preserve"> on the date of refund application shall be cancelled/refunded.</w:t>
      </w:r>
    </w:p>
    <w:p w14:paraId="6C5B9484" w14:textId="77777777" w:rsidR="006F1A1D" w:rsidRDefault="006F1A1D" w:rsidP="001B11F8">
      <w:pPr>
        <w:pStyle w:val="ListParagraph"/>
        <w:numPr>
          <w:ilvl w:val="0"/>
          <w:numId w:val="1"/>
        </w:numPr>
        <w:rPr>
          <w:sz w:val="32"/>
          <w:szCs w:val="32"/>
        </w:rPr>
      </w:pPr>
      <w:r>
        <w:rPr>
          <w:sz w:val="32"/>
          <w:szCs w:val="32"/>
        </w:rPr>
        <w:t>All refund cheques will be issued in the name of student/parents only.</w:t>
      </w:r>
    </w:p>
    <w:p w14:paraId="105D8CC2" w14:textId="77777777" w:rsidR="006F1A1D" w:rsidRDefault="006F1A1D" w:rsidP="001B11F8">
      <w:pPr>
        <w:pStyle w:val="ListParagraph"/>
        <w:numPr>
          <w:ilvl w:val="0"/>
          <w:numId w:val="1"/>
        </w:numPr>
        <w:rPr>
          <w:sz w:val="32"/>
          <w:szCs w:val="32"/>
        </w:rPr>
      </w:pPr>
      <w:r>
        <w:rPr>
          <w:sz w:val="32"/>
          <w:szCs w:val="32"/>
        </w:rPr>
        <w:lastRenderedPageBreak/>
        <w:t>The refund will be made on yearly basis after 15</w:t>
      </w:r>
      <w:r w:rsidRPr="006F1A1D">
        <w:rPr>
          <w:sz w:val="32"/>
          <w:szCs w:val="32"/>
          <w:vertAlign w:val="superscript"/>
        </w:rPr>
        <w:t>th</w:t>
      </w:r>
      <w:r>
        <w:rPr>
          <w:sz w:val="32"/>
          <w:szCs w:val="32"/>
        </w:rPr>
        <w:t xml:space="preserve"> November.</w:t>
      </w:r>
    </w:p>
    <w:p w14:paraId="6FEDAB3E" w14:textId="77777777" w:rsidR="006F1A1D" w:rsidRDefault="006F1A1D" w:rsidP="006F1A1D">
      <w:pPr>
        <w:ind w:left="720"/>
        <w:rPr>
          <w:sz w:val="32"/>
          <w:szCs w:val="32"/>
        </w:rPr>
      </w:pPr>
      <w:proofErr w:type="gramStart"/>
      <w:r w:rsidRPr="006F1A1D">
        <w:rPr>
          <w:sz w:val="32"/>
          <w:szCs w:val="32"/>
        </w:rPr>
        <w:t>Note :</w:t>
      </w:r>
      <w:proofErr w:type="gramEnd"/>
      <w:r w:rsidRPr="006F1A1D">
        <w:rPr>
          <w:sz w:val="32"/>
          <w:szCs w:val="32"/>
        </w:rPr>
        <w:t xml:space="preserve"> </w:t>
      </w:r>
      <w:r w:rsidR="00B34CFC">
        <w:rPr>
          <w:sz w:val="32"/>
          <w:szCs w:val="32"/>
        </w:rPr>
        <w:t>For the purpose of calculation of refund , the date of commencement of the batch will be considered &amp; not the date of joining of any student in the institute.</w:t>
      </w:r>
    </w:p>
    <w:p w14:paraId="0BCF4F48" w14:textId="77777777" w:rsidR="00B34CFC" w:rsidRDefault="00B34CFC" w:rsidP="006F1A1D">
      <w:pPr>
        <w:ind w:left="720"/>
        <w:rPr>
          <w:sz w:val="32"/>
          <w:szCs w:val="32"/>
        </w:rPr>
      </w:pPr>
      <w:r>
        <w:rPr>
          <w:sz w:val="32"/>
          <w:szCs w:val="32"/>
        </w:rPr>
        <w:t>The calculation will be done from the date of submission of refund application and not by the number of classes attended by the student or from the date, the student stopped attending the classes.</w:t>
      </w:r>
    </w:p>
    <w:p w14:paraId="2B21240C" w14:textId="77777777" w:rsidR="00B34CFC" w:rsidRDefault="00B34CFC">
      <w:pPr>
        <w:rPr>
          <w:sz w:val="32"/>
          <w:szCs w:val="32"/>
        </w:rPr>
      </w:pPr>
      <w:r>
        <w:rPr>
          <w:sz w:val="32"/>
          <w:szCs w:val="32"/>
        </w:rPr>
        <w:br w:type="page"/>
      </w:r>
    </w:p>
    <w:sectPr w:rsidR="00B34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91A44"/>
    <w:multiLevelType w:val="hybridMultilevel"/>
    <w:tmpl w:val="25742E82"/>
    <w:lvl w:ilvl="0" w:tplc="EDE87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FA5894"/>
    <w:multiLevelType w:val="hybridMultilevel"/>
    <w:tmpl w:val="E60CD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C316AD"/>
    <w:multiLevelType w:val="hybridMultilevel"/>
    <w:tmpl w:val="747A05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1F8"/>
    <w:rsid w:val="001B11F8"/>
    <w:rsid w:val="004923D3"/>
    <w:rsid w:val="006831FC"/>
    <w:rsid w:val="006F1A1D"/>
    <w:rsid w:val="009322A9"/>
    <w:rsid w:val="009B46B1"/>
    <w:rsid w:val="009D3FE4"/>
    <w:rsid w:val="00AA2C72"/>
    <w:rsid w:val="00B34CFC"/>
    <w:rsid w:val="00BE415E"/>
    <w:rsid w:val="00DF57CF"/>
    <w:rsid w:val="00E14F3A"/>
    <w:rsid w:val="00E90007"/>
    <w:rsid w:val="00EF5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186E2"/>
  <w15:chartTrackingRefBased/>
  <w15:docId w15:val="{DE2C9AD7-523F-4357-BEFA-EA7845625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Panchal</dc:creator>
  <cp:keywords/>
  <dc:description/>
  <cp:lastModifiedBy>Neeraj Gupta</cp:lastModifiedBy>
  <cp:revision>3</cp:revision>
  <dcterms:created xsi:type="dcterms:W3CDTF">2022-02-15T16:27:00Z</dcterms:created>
  <dcterms:modified xsi:type="dcterms:W3CDTF">2022-02-19T17:20:00Z</dcterms:modified>
</cp:coreProperties>
</file>